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2926C6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3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2926C6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McDonald’s</w:t>
      </w:r>
    </w:p>
    <w:p w:rsidR="00E8652A" w:rsidRPr="002926C6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04022B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19900" cy="2971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5B" w:rsidRPr="002926C6" w:rsidRDefault="00FC015B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1 Quel est le métier de McDonald's ? Quel est l'apport opérationnel des TIC dans ce métier ?</w:t>
      </w: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2 Illustrer les fonctions prises en charge par le SI lors d'une commande.</w:t>
      </w: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3 Caractériser le type d'informations produites grâce à la fonction de mémorisation du SI et expliquer en quoi ces informations contribuent à la performance de l'entreprise.</w:t>
      </w:r>
    </w:p>
    <w:p w:rsidR="002926C6" w:rsidRPr="002926C6" w:rsidRDefault="002926C6" w:rsidP="002926C6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2926C6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sectPr w:rsidR="002926C6" w:rsidRPr="002926C6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C8C" w:rsidRDefault="00E93C8C">
      <w:r>
        <w:separator/>
      </w:r>
    </w:p>
  </w:endnote>
  <w:endnote w:type="continuationSeparator" w:id="0">
    <w:p w:rsidR="00E93C8C" w:rsidRDefault="00E93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8F173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8F173F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8F173F" w:rsidRPr="006263D0">
      <w:rPr>
        <w:rFonts w:ascii="Lucida Bright" w:hAnsi="Lucida Bright"/>
        <w:i/>
      </w:rPr>
      <w:fldChar w:fldCharType="separate"/>
    </w:r>
    <w:r w:rsidR="00BD013B">
      <w:rPr>
        <w:rFonts w:ascii="Lucida Bright" w:hAnsi="Lucida Bright"/>
        <w:i/>
        <w:noProof/>
      </w:rPr>
      <w:t>1</w:t>
    </w:r>
    <w:r w:rsidR="008F173F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BD013B" w:rsidRPr="00BD013B">
        <w:rPr>
          <w:rFonts w:ascii="Lucida Bright" w:hAnsi="Lucida Bright"/>
          <w:i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C8C" w:rsidRDefault="00E93C8C">
      <w:r>
        <w:separator/>
      </w:r>
    </w:p>
  </w:footnote>
  <w:footnote w:type="continuationSeparator" w:id="0">
    <w:p w:rsidR="00E93C8C" w:rsidRDefault="00E93C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287966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287966" w:rsidRPr="006263D0" w:rsidRDefault="00287966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D75B7E" w:rsidP="002926C6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</w:t>
          </w:r>
          <w:r w:rsidR="002926C6">
            <w:rPr>
              <w:rFonts w:ascii="Lucida Bright" w:hAnsi="Lucida Bright"/>
              <w:sz w:val="28"/>
              <w:szCs w:val="28"/>
            </w:rPr>
            <w:t>3</w:t>
          </w:r>
        </w:p>
      </w:tc>
      <w:tc>
        <w:tcPr>
          <w:tcW w:w="6199" w:type="dxa"/>
          <w:vMerge w:val="restart"/>
        </w:tcPr>
        <w:p w:rsidR="00205E1D" w:rsidRPr="00FA15E2" w:rsidRDefault="002926C6" w:rsidP="002926C6">
          <w:pPr>
            <w:pStyle w:val="En-tte"/>
            <w:spacing w:before="24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Fonctions d’un Système d’Information de Gestion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8F33D1" w:rsidP="002926C6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2926C6">
            <w:rPr>
              <w:rFonts w:ascii="Lucida Bright" w:hAnsi="Lucida Bright"/>
              <w:sz w:val="28"/>
              <w:szCs w:val="28"/>
            </w:rPr>
            <w:t>3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7042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F60DB"/>
    <w:rsid w:val="0011078C"/>
    <w:rsid w:val="00126FB8"/>
    <w:rsid w:val="00156B7F"/>
    <w:rsid w:val="0017071F"/>
    <w:rsid w:val="00174573"/>
    <w:rsid w:val="00193B11"/>
    <w:rsid w:val="001D0452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26C6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B1FE5"/>
    <w:rsid w:val="004E0E91"/>
    <w:rsid w:val="004E3565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7141A1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8F173F"/>
    <w:rsid w:val="008F33D1"/>
    <w:rsid w:val="009129E5"/>
    <w:rsid w:val="00912ED9"/>
    <w:rsid w:val="00917545"/>
    <w:rsid w:val="00921A76"/>
    <w:rsid w:val="00932CA1"/>
    <w:rsid w:val="0094178F"/>
    <w:rsid w:val="00946306"/>
    <w:rsid w:val="00947A64"/>
    <w:rsid w:val="00950DC2"/>
    <w:rsid w:val="009816AA"/>
    <w:rsid w:val="00983ACF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B66D1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13B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3C8C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76F96"/>
    <w:rsid w:val="00FA15E2"/>
    <w:rsid w:val="00FA5C71"/>
    <w:rsid w:val="00FC015B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3488-9005-498F-B861-48EEEB1E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16</cp:revision>
  <cp:lastPrinted>2013-03-29T16:24:00Z</cp:lastPrinted>
  <dcterms:created xsi:type="dcterms:W3CDTF">2014-09-08T13:40:00Z</dcterms:created>
  <dcterms:modified xsi:type="dcterms:W3CDTF">2014-09-22T14:44:00Z</dcterms:modified>
</cp:coreProperties>
</file>